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073816" w:rsidRPr="000A343E" w:rsidRDefault="00073816" w:rsidP="00073816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E06951">
        <w:rPr>
          <w:sz w:val="22"/>
          <w:szCs w:val="22"/>
        </w:rPr>
        <w:t xml:space="preserve"> </w:t>
      </w:r>
      <w:r w:rsidR="001B6017" w:rsidRPr="000A343E">
        <w:rPr>
          <w:rFonts w:ascii="Eras Bold ITC" w:hAnsi="Eras Bold ITC"/>
          <w:sz w:val="22"/>
          <w:szCs w:val="22"/>
        </w:rPr>
        <w:t>Work No. 5</w:t>
      </w:r>
    </w:p>
    <w:p w:rsidR="00073816" w:rsidRPr="008A1FEE" w:rsidRDefault="003E21F7" w:rsidP="00073816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</w:t>
      </w:r>
      <w:r w:rsidR="00073816" w:rsidRPr="008A1FEE">
        <w:rPr>
          <w:sz w:val="18"/>
          <w:szCs w:val="18"/>
        </w:rPr>
        <w:t xml:space="preserve"> Works.</w:t>
      </w:r>
    </w:p>
    <w:p w:rsidR="001B6017" w:rsidRPr="008A1FEE" w:rsidRDefault="001B6017" w:rsidP="00073816">
      <w:pPr>
        <w:jc w:val="right"/>
        <w:rPr>
          <w:sz w:val="18"/>
          <w:szCs w:val="18"/>
        </w:rPr>
      </w:pPr>
      <w:r w:rsidRPr="008A1FEE">
        <w:rPr>
          <w:sz w:val="18"/>
          <w:szCs w:val="18"/>
        </w:rPr>
        <w:t>NIT-075/15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1B6017" w:rsidRDefault="00F45B55" w:rsidP="001B6017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1B6017" w:rsidRPr="001B6017">
        <w:rPr>
          <w:b/>
          <w:u w:val="single"/>
        </w:rPr>
        <w:t xml:space="preserve">Providing / Laying / Jointing &amp; Testing Sewerage line at Sukhia Goth  </w:t>
      </w:r>
    </w:p>
    <w:p w:rsidR="003438EF" w:rsidRPr="00F24B55" w:rsidRDefault="001B6017" w:rsidP="001B6017">
      <w:pPr>
        <w:ind w:left="720" w:firstLine="720"/>
        <w:rPr>
          <w:b/>
          <w:u w:val="single"/>
        </w:rPr>
      </w:pPr>
      <w:r w:rsidRPr="001B6017">
        <w:rPr>
          <w:b/>
        </w:rPr>
        <w:t xml:space="preserve">       </w:t>
      </w:r>
      <w:r w:rsidRPr="001B6017">
        <w:rPr>
          <w:b/>
          <w:u w:val="single"/>
        </w:rPr>
        <w:t>UC Manghopir</w:t>
      </w: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203"/>
        <w:gridCol w:w="1028"/>
        <w:gridCol w:w="798"/>
        <w:gridCol w:w="1214"/>
      </w:tblGrid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3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798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14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45B55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3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8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FA24CE" w:rsidRPr="00F51914" w:rsidTr="00B60124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A40AA6" w:rsidP="00CC0D2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C0D25">
              <w:rPr>
                <w:sz w:val="18"/>
                <w:szCs w:val="18"/>
              </w:rPr>
              <w:t>3331</w:t>
            </w:r>
            <w:r w:rsidR="00FA24CE" w:rsidRPr="00D10E50">
              <w:rPr>
                <w:sz w:val="18"/>
                <w:szCs w:val="18"/>
              </w:rPr>
              <w:t>.0 Cft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P.No.47/5)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4650.00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‰Cft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61,989/=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</w:t>
            </w:r>
            <w:r w:rsidR="00FA24CE" w:rsidRPr="00D10E50">
              <w:rPr>
                <w:sz w:val="18"/>
                <w:szCs w:val="18"/>
              </w:rPr>
              <w:t>.0 Rft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Providing R.C.C pipes of rubbering joints and fixing in trenches i/c cutting fitting and jointing with rubber ring i/c testing with water to specified pressure (PHED Sch P-18/b(2) (i,ii,iii))</w:t>
            </w:r>
          </w:p>
          <w:p w:rsidR="00A40AA6" w:rsidRPr="001C2869" w:rsidRDefault="00A40AA6" w:rsidP="00165618">
            <w:pPr>
              <w:jc w:val="both"/>
              <w:rPr>
                <w:sz w:val="18"/>
                <w:szCs w:val="18"/>
              </w:rPr>
            </w:pPr>
          </w:p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For 12” dia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367.00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P Rft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4,34,895/=</w:t>
            </w:r>
          </w:p>
        </w:tc>
      </w:tr>
      <w:tr w:rsidR="00FA24CE" w:rsidRPr="00F51914" w:rsidTr="00B6012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394202" w:rsidP="00CC0D25">
            <w:pPr>
              <w:spacing w:before="60" w:after="6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C0D25">
              <w:rPr>
                <w:sz w:val="18"/>
                <w:szCs w:val="18"/>
              </w:rPr>
              <w:t>1998</w:t>
            </w:r>
            <w:r w:rsidR="00FA24CE" w:rsidRPr="00D10E50">
              <w:rPr>
                <w:sz w:val="18"/>
                <w:szCs w:val="18"/>
              </w:rPr>
              <w:t>.0 cf</w:t>
            </w:r>
            <w:r w:rsidR="00FA24CE" w:rsidRPr="00D10E50">
              <w:rPr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Refilling the excavated stuff in trenches 6” thick layer i/c watering ramming to full compaction etc complete (PHED Sch P-No. 53/24)                                               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2760.00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‰ Cft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CC0D2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33,114/=</w:t>
            </w:r>
          </w:p>
        </w:tc>
      </w:tr>
      <w:tr w:rsidR="00FA24CE" w:rsidRPr="00F51914" w:rsidTr="00B6012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FA24CE" w:rsidRPr="00D10E50" w:rsidRDefault="005E0026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</w:t>
            </w:r>
          </w:p>
        </w:tc>
        <w:tc>
          <w:tcPr>
            <w:tcW w:w="5203" w:type="dxa"/>
            <w:tcBorders>
              <w:bottom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Construction of Manhole 4 ft dia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incharge  </w:t>
            </w:r>
            <w:r w:rsidR="003814BA">
              <w:rPr>
                <w:sz w:val="18"/>
                <w:szCs w:val="18"/>
              </w:rPr>
              <w:t>(R.A)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41795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13707/=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FA24CE" w:rsidRPr="00D10E50" w:rsidRDefault="005E0026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4,52,331/=</w:t>
            </w:r>
          </w:p>
        </w:tc>
      </w:tr>
      <w:tr w:rsidR="00FA24CE" w:rsidRPr="00F51914" w:rsidTr="00B6012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662057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67.00</w:t>
            </w:r>
            <w:r w:rsidR="00FA24CE">
              <w:rPr>
                <w:sz w:val="18"/>
                <w:szCs w:val="18"/>
              </w:rPr>
              <w:t xml:space="preserve"> </w:t>
            </w:r>
            <w:r w:rsidR="00FA24CE" w:rsidRPr="00D10E50">
              <w:rPr>
                <w:sz w:val="18"/>
                <w:szCs w:val="18"/>
              </w:rPr>
              <w:t xml:space="preserve"> Rft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Add or less depth beyond 5 ft depth in manhole </w:t>
            </w:r>
          </w:p>
          <w:p w:rsidR="00FA24CE" w:rsidRPr="001C2869" w:rsidRDefault="00FA24CE" w:rsidP="005E0026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 etc compete</w:t>
            </w:r>
            <w:r w:rsidR="005E0026">
              <w:rPr>
                <w:sz w:val="18"/>
                <w:szCs w:val="18"/>
              </w:rPr>
              <w:t xml:space="preserve"> ( R.A )</w:t>
            </w:r>
            <w:r w:rsidRPr="001C2869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6D2D1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3046/=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P  Rft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24CE" w:rsidRPr="00D10E50" w:rsidRDefault="00662057" w:rsidP="0066205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(-)2,04,082/=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273BB7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>Manufacturing and supplying of precast RCC ring slab of 21” dia inner side and 36” dia outer side 7.5” width and 6” thick i/c 3/8” dia 8 Nos. cross link bars welded and two sunk type hooks casted in 1:1½:3 concrete with embedded 15kg CI frame in perfect position i/c transportation charges of average lead of 20km per trip from casting yard to town offices (a minimum of 25 slabs per trip will be transported)(PHED Sch P-No. 30/2)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1906.60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273BB7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62,918/=</w:t>
            </w:r>
          </w:p>
        </w:tc>
      </w:tr>
      <w:tr w:rsidR="00FA24CE" w:rsidRPr="00F51914" w:rsidTr="00B6012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CE" w:rsidRPr="00B60124" w:rsidRDefault="00FA24CE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C8663A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="00FA24CE" w:rsidRPr="00D10E50">
              <w:rPr>
                <w:sz w:val="18"/>
                <w:szCs w:val="18"/>
              </w:rPr>
              <w:t xml:space="preserve"> Nos.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CE" w:rsidRPr="001C2869" w:rsidRDefault="00FA24CE" w:rsidP="00165618">
            <w:pPr>
              <w:jc w:val="both"/>
              <w:rPr>
                <w:sz w:val="18"/>
                <w:szCs w:val="18"/>
              </w:rPr>
            </w:pPr>
            <w:r w:rsidRPr="001C2869">
              <w:rPr>
                <w:sz w:val="18"/>
                <w:szCs w:val="18"/>
              </w:rPr>
              <w:t xml:space="preserve">Manufacturing and supplying manhole cover cast in 1:2:4 concrete ration 3” deep at center, reinforced with 3/8” dia tor steel bars at 4” C.C welded to 1/8” thick 2.5” deep MS plate i/c curing, stacking and transportation within 10 miles. (W.S. Sch P-27 / 1(a) </w:t>
            </w:r>
            <w:r>
              <w:rPr>
                <w:sz w:val="18"/>
                <w:szCs w:val="18"/>
              </w:rPr>
              <w:t xml:space="preserve">             </w:t>
            </w:r>
            <w:r w:rsidRPr="001C2869">
              <w:rPr>
                <w:sz w:val="18"/>
                <w:szCs w:val="18"/>
              </w:rPr>
              <w:t xml:space="preserve">21” dia       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913/63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FA24CE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10E50">
              <w:rPr>
                <w:sz w:val="18"/>
                <w:szCs w:val="18"/>
              </w:rPr>
              <w:t>Each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24CE" w:rsidRPr="00D10E50" w:rsidRDefault="00C8663A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30,150/=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Default="00073816" w:rsidP="003E21F7">
      <w:pPr>
        <w:jc w:val="right"/>
        <w:rPr>
          <w:b/>
          <w:bCs/>
          <w:u w:val="single"/>
        </w:rPr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8477A9">
        <w:rPr>
          <w:b/>
          <w:bCs/>
          <w:u w:val="single"/>
        </w:rPr>
        <w:t>8,71,315</w:t>
      </w:r>
      <w:r w:rsidR="004D0100">
        <w:rPr>
          <w:b/>
          <w:bCs/>
          <w:u w:val="single"/>
        </w:rPr>
        <w:t>/=</w:t>
      </w:r>
    </w:p>
    <w:p w:rsidR="000E35E3" w:rsidRPr="000E35E3" w:rsidRDefault="000E35E3" w:rsidP="003E21F7">
      <w:pPr>
        <w:jc w:val="right"/>
        <w:rPr>
          <w:sz w:val="16"/>
          <w:szCs w:val="16"/>
        </w:rPr>
      </w:pP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EF22F9" w:rsidRDefault="00073816" w:rsidP="00073816">
      <w:pPr>
        <w:rPr>
          <w:sz w:val="18"/>
          <w:szCs w:val="18"/>
        </w:rPr>
      </w:pPr>
      <w:r w:rsidRPr="00EF22F9">
        <w:rPr>
          <w:sz w:val="18"/>
          <w:szCs w:val="18"/>
        </w:rPr>
        <w:t>______________ % Above / Below on the rates of CSR.</w:t>
      </w:r>
      <w:r w:rsidRPr="00EF22F9">
        <w:rPr>
          <w:sz w:val="18"/>
          <w:szCs w:val="18"/>
        </w:rPr>
        <w:tab/>
      </w:r>
      <w:r w:rsidRPr="00EF22F9">
        <w:rPr>
          <w:sz w:val="18"/>
          <w:szCs w:val="18"/>
        </w:rPr>
        <w:tab/>
        <w:t>Amount to be added / deducted on the basis</w:t>
      </w:r>
    </w:p>
    <w:p w:rsidR="00073816" w:rsidRPr="00EF22F9" w:rsidRDefault="00EF22F9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EF22F9">
        <w:rPr>
          <w:sz w:val="18"/>
          <w:szCs w:val="18"/>
        </w:rPr>
        <w:t>Of premium quoted                     Total (b)</w:t>
      </w:r>
    </w:p>
    <w:p w:rsidR="00073816" w:rsidRPr="00EF22F9" w:rsidRDefault="00073816" w:rsidP="00073816">
      <w:pPr>
        <w:rPr>
          <w:sz w:val="18"/>
          <w:szCs w:val="18"/>
        </w:rPr>
      </w:pPr>
    </w:p>
    <w:p w:rsidR="00073816" w:rsidRPr="00EF22F9" w:rsidRDefault="00073816" w:rsidP="00073816">
      <w:pPr>
        <w:rPr>
          <w:sz w:val="18"/>
          <w:szCs w:val="18"/>
        </w:rPr>
      </w:pPr>
      <w:r w:rsidRPr="00EF22F9">
        <w:rPr>
          <w:sz w:val="18"/>
          <w:szCs w:val="18"/>
        </w:rPr>
        <w:tab/>
      </w:r>
      <w:r w:rsidRPr="00EF22F9">
        <w:rPr>
          <w:sz w:val="18"/>
          <w:szCs w:val="18"/>
        </w:rPr>
        <w:tab/>
        <w:t>Total (A) = a+b in words &amp; figures:</w:t>
      </w:r>
    </w:p>
    <w:p w:rsidR="00073816" w:rsidRPr="00EF22F9" w:rsidRDefault="00073816" w:rsidP="00073816">
      <w:pPr>
        <w:rPr>
          <w:sz w:val="18"/>
          <w:szCs w:val="18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CF27D4" w:rsidRPr="000A343E" w:rsidRDefault="00CF27D4" w:rsidP="00CF27D4">
      <w:pPr>
        <w:jc w:val="right"/>
        <w:rPr>
          <w:rFonts w:ascii="Eras Bold ITC" w:hAnsi="Eras Bold ITC"/>
          <w:sz w:val="22"/>
          <w:szCs w:val="22"/>
        </w:rPr>
      </w:pPr>
      <w:r w:rsidRPr="000A343E">
        <w:rPr>
          <w:rFonts w:ascii="Eras Bold ITC" w:hAnsi="Eras Bold ITC"/>
          <w:sz w:val="22"/>
          <w:szCs w:val="22"/>
        </w:rPr>
        <w:lastRenderedPageBreak/>
        <w:t>Work No. 5</w:t>
      </w:r>
    </w:p>
    <w:p w:rsidR="00CF27D4" w:rsidRPr="008A1FEE" w:rsidRDefault="00CF27D4" w:rsidP="00CF27D4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CF27D4" w:rsidRPr="008A1FEE" w:rsidRDefault="00CF27D4" w:rsidP="00CF27D4">
      <w:pPr>
        <w:jc w:val="right"/>
        <w:rPr>
          <w:sz w:val="18"/>
          <w:szCs w:val="18"/>
        </w:rPr>
      </w:pPr>
      <w:r w:rsidRPr="008A1FEE">
        <w:rPr>
          <w:sz w:val="18"/>
          <w:szCs w:val="18"/>
        </w:rPr>
        <w:t>NIT-075/15</w:t>
      </w:r>
    </w:p>
    <w:p w:rsidR="004B69AB" w:rsidRPr="004B69AB" w:rsidRDefault="00CF27D4" w:rsidP="00073816">
      <w:pPr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(</w:t>
      </w:r>
      <w:r w:rsidR="009B204E"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9B204E" w:rsidRPr="004B69AB">
        <w:rPr>
          <w:b/>
          <w:sz w:val="20"/>
          <w:szCs w:val="20"/>
          <w:u w:val="single"/>
        </w:rPr>
        <w:t xml:space="preserve">)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431F3"/>
    <w:rsid w:val="0005613C"/>
    <w:rsid w:val="00073816"/>
    <w:rsid w:val="000A343E"/>
    <w:rsid w:val="000A7CDA"/>
    <w:rsid w:val="000E0418"/>
    <w:rsid w:val="000E1B11"/>
    <w:rsid w:val="000E35E3"/>
    <w:rsid w:val="000F76D8"/>
    <w:rsid w:val="00156EDD"/>
    <w:rsid w:val="00165618"/>
    <w:rsid w:val="001956AC"/>
    <w:rsid w:val="001B6017"/>
    <w:rsid w:val="001C2869"/>
    <w:rsid w:val="001F5BFF"/>
    <w:rsid w:val="00232317"/>
    <w:rsid w:val="0024176F"/>
    <w:rsid w:val="00273BB7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94202"/>
    <w:rsid w:val="003A1FA0"/>
    <w:rsid w:val="003E21F7"/>
    <w:rsid w:val="00437F62"/>
    <w:rsid w:val="00466FE3"/>
    <w:rsid w:val="004718F9"/>
    <w:rsid w:val="004B69AB"/>
    <w:rsid w:val="004D0100"/>
    <w:rsid w:val="00515838"/>
    <w:rsid w:val="00525E8A"/>
    <w:rsid w:val="00532DBC"/>
    <w:rsid w:val="00536777"/>
    <w:rsid w:val="0058530A"/>
    <w:rsid w:val="00585BA4"/>
    <w:rsid w:val="005A1F8A"/>
    <w:rsid w:val="005E0026"/>
    <w:rsid w:val="005E187F"/>
    <w:rsid w:val="00633F7F"/>
    <w:rsid w:val="00662057"/>
    <w:rsid w:val="00662279"/>
    <w:rsid w:val="006D2D1E"/>
    <w:rsid w:val="00715F42"/>
    <w:rsid w:val="00735149"/>
    <w:rsid w:val="007541FD"/>
    <w:rsid w:val="007707A9"/>
    <w:rsid w:val="00784EA4"/>
    <w:rsid w:val="007B2F5E"/>
    <w:rsid w:val="007B719D"/>
    <w:rsid w:val="007E3B17"/>
    <w:rsid w:val="00802CAC"/>
    <w:rsid w:val="00804A89"/>
    <w:rsid w:val="00805F11"/>
    <w:rsid w:val="008477A9"/>
    <w:rsid w:val="008A1FEE"/>
    <w:rsid w:val="008C10BC"/>
    <w:rsid w:val="008D4D80"/>
    <w:rsid w:val="00911EDB"/>
    <w:rsid w:val="00936ACF"/>
    <w:rsid w:val="009B204E"/>
    <w:rsid w:val="00A14E4F"/>
    <w:rsid w:val="00A21C38"/>
    <w:rsid w:val="00A35051"/>
    <w:rsid w:val="00A3796A"/>
    <w:rsid w:val="00A40AA6"/>
    <w:rsid w:val="00B02134"/>
    <w:rsid w:val="00B32332"/>
    <w:rsid w:val="00B60124"/>
    <w:rsid w:val="00BC3528"/>
    <w:rsid w:val="00BD2ACD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2B95"/>
    <w:rsid w:val="00C445D7"/>
    <w:rsid w:val="00C556A1"/>
    <w:rsid w:val="00C7406C"/>
    <w:rsid w:val="00C8663A"/>
    <w:rsid w:val="00C92E85"/>
    <w:rsid w:val="00C936A2"/>
    <w:rsid w:val="00C94CBA"/>
    <w:rsid w:val="00CA7235"/>
    <w:rsid w:val="00CC0D25"/>
    <w:rsid w:val="00CF27D4"/>
    <w:rsid w:val="00D26950"/>
    <w:rsid w:val="00DC7A39"/>
    <w:rsid w:val="00E06951"/>
    <w:rsid w:val="00E3104C"/>
    <w:rsid w:val="00E7287B"/>
    <w:rsid w:val="00E73479"/>
    <w:rsid w:val="00E839B5"/>
    <w:rsid w:val="00EA2537"/>
    <w:rsid w:val="00EC1E4A"/>
    <w:rsid w:val="00ED0E78"/>
    <w:rsid w:val="00EE02A4"/>
    <w:rsid w:val="00EF22F9"/>
    <w:rsid w:val="00F24B55"/>
    <w:rsid w:val="00F41795"/>
    <w:rsid w:val="00F45B55"/>
    <w:rsid w:val="00F47A63"/>
    <w:rsid w:val="00F72CAE"/>
    <w:rsid w:val="00F8212B"/>
    <w:rsid w:val="00F94646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98</cp:revision>
  <cp:lastPrinted>2003-04-27T19:56:00Z</cp:lastPrinted>
  <dcterms:created xsi:type="dcterms:W3CDTF">2003-04-27T19:15:00Z</dcterms:created>
  <dcterms:modified xsi:type="dcterms:W3CDTF">2015-03-24T22:03:00Z</dcterms:modified>
</cp:coreProperties>
</file>